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59" w:rsidRPr="00BA4F8B" w:rsidRDefault="00F35E59" w:rsidP="00BA4F8B">
      <w:pPr>
        <w:spacing w:line="240" w:lineRule="auto"/>
        <w:ind w:right="27"/>
        <w:jc w:val="center"/>
        <w:rPr>
          <w:rFonts w:ascii="Arial" w:hAnsi="Arial" w:cs="Arial"/>
          <w:b/>
          <w:sz w:val="28"/>
          <w:szCs w:val="28"/>
        </w:rPr>
      </w:pPr>
      <w:r w:rsidRPr="00FA7A43">
        <w:rPr>
          <w:rFonts w:ascii="Arial" w:hAnsi="Arial" w:cs="Arial"/>
          <w:b/>
          <w:sz w:val="28"/>
          <w:szCs w:val="28"/>
        </w:rPr>
        <w:t xml:space="preserve">THE ROLE OF ADMINISTRATIVE OFFICERS </w:t>
      </w:r>
      <w:r w:rsidR="00BA4F8B">
        <w:rPr>
          <w:rFonts w:ascii="Arial" w:hAnsi="Arial" w:cs="Arial"/>
          <w:b/>
          <w:sz w:val="28"/>
          <w:szCs w:val="28"/>
        </w:rPr>
        <w:t xml:space="preserve">IN EFFECTIVE SERVICE DELIVERY: </w:t>
      </w:r>
      <w:r w:rsidRPr="008051DF">
        <w:rPr>
          <w:rFonts w:ascii="Arial" w:hAnsi="Arial" w:cs="Arial"/>
          <w:b/>
          <w:sz w:val="26"/>
          <w:szCs w:val="26"/>
        </w:rPr>
        <w:t xml:space="preserve">A CASE STUDY OF </w:t>
      </w:r>
      <w:r w:rsidR="00BA4F8B">
        <w:rPr>
          <w:rFonts w:ascii="Arial" w:hAnsi="Arial" w:cs="Arial"/>
          <w:b/>
          <w:sz w:val="26"/>
          <w:szCs w:val="26"/>
        </w:rPr>
        <w:t>UYO CITY POLYTECHNIC, UYO</w:t>
      </w:r>
      <w:r w:rsidR="00294BB9" w:rsidRPr="008051DF">
        <w:rPr>
          <w:rFonts w:ascii="Arial" w:hAnsi="Arial" w:cs="Arial"/>
          <w:b/>
          <w:sz w:val="26"/>
          <w:szCs w:val="26"/>
        </w:rPr>
        <w:t>)</w:t>
      </w:r>
    </w:p>
    <w:p w:rsidR="00002FC5" w:rsidRPr="00FA7A43" w:rsidRDefault="00002FC5" w:rsidP="00F35E59">
      <w:pPr>
        <w:spacing w:line="240" w:lineRule="auto"/>
        <w:ind w:left="900" w:right="27"/>
        <w:jc w:val="center"/>
        <w:rPr>
          <w:rFonts w:ascii="Arial" w:hAnsi="Arial" w:cs="Arial"/>
          <w:b/>
          <w:sz w:val="28"/>
          <w:szCs w:val="28"/>
        </w:rPr>
      </w:pPr>
    </w:p>
    <w:p w:rsidR="00002FC5" w:rsidRDefault="00002FC5" w:rsidP="00002FC5">
      <w:pPr>
        <w:spacing w:line="240" w:lineRule="auto"/>
        <w:ind w:right="27"/>
        <w:rPr>
          <w:rFonts w:ascii="Arial" w:hAnsi="Arial" w:cs="Arial"/>
          <w:b/>
          <w:sz w:val="28"/>
          <w:szCs w:val="28"/>
        </w:rPr>
      </w:pPr>
    </w:p>
    <w:p w:rsidR="008051DF" w:rsidRPr="00FA7A43" w:rsidRDefault="008051DF" w:rsidP="00002FC5">
      <w:pPr>
        <w:spacing w:line="240" w:lineRule="auto"/>
        <w:ind w:right="27"/>
        <w:rPr>
          <w:rFonts w:ascii="Arial" w:hAnsi="Arial" w:cs="Arial"/>
          <w:b/>
          <w:sz w:val="28"/>
          <w:szCs w:val="28"/>
        </w:rPr>
      </w:pPr>
    </w:p>
    <w:p w:rsidR="000D04AD" w:rsidRPr="00057292" w:rsidRDefault="000D04AD" w:rsidP="000D04AD">
      <w:pPr>
        <w:spacing w:line="480" w:lineRule="auto"/>
        <w:ind w:right="27" w:firstLine="720"/>
        <w:jc w:val="center"/>
        <w:rPr>
          <w:rFonts w:ascii="Arial" w:hAnsi="Arial" w:cs="Arial"/>
          <w:b/>
          <w:sz w:val="28"/>
          <w:szCs w:val="28"/>
        </w:rPr>
      </w:pPr>
      <w:r w:rsidRPr="00057292">
        <w:rPr>
          <w:rFonts w:ascii="Arial" w:hAnsi="Arial" w:cs="Arial"/>
          <w:b/>
          <w:sz w:val="28"/>
          <w:szCs w:val="28"/>
        </w:rPr>
        <w:t>ABSTRACT</w:t>
      </w:r>
    </w:p>
    <w:p w:rsidR="000D04AD" w:rsidRDefault="000D04AD" w:rsidP="002242C5">
      <w:pPr>
        <w:spacing w:line="240" w:lineRule="auto"/>
        <w:ind w:right="27"/>
        <w:jc w:val="both"/>
        <w:rPr>
          <w:rFonts w:ascii="Arial" w:hAnsi="Arial" w:cs="Arial"/>
          <w:sz w:val="28"/>
          <w:szCs w:val="28"/>
        </w:rPr>
      </w:pPr>
      <w:r w:rsidRPr="00057292">
        <w:rPr>
          <w:rFonts w:ascii="Arial" w:hAnsi="Arial" w:cs="Arial"/>
          <w:sz w:val="28"/>
          <w:szCs w:val="28"/>
        </w:rPr>
        <w:t>This</w:t>
      </w:r>
      <w:r>
        <w:rPr>
          <w:rFonts w:ascii="Arial" w:hAnsi="Arial" w:cs="Arial"/>
          <w:sz w:val="28"/>
          <w:szCs w:val="28"/>
        </w:rPr>
        <w:t xml:space="preserve"> study examines critically the Role of Administrative Officers in Effective Service D</w:t>
      </w:r>
      <w:r w:rsidRPr="00057292">
        <w:rPr>
          <w:rFonts w:ascii="Arial" w:hAnsi="Arial" w:cs="Arial"/>
          <w:sz w:val="28"/>
          <w:szCs w:val="28"/>
        </w:rPr>
        <w:t>elivery</w:t>
      </w:r>
      <w:r w:rsidR="00BA4F8B">
        <w:rPr>
          <w:rFonts w:ascii="Arial" w:hAnsi="Arial" w:cs="Arial"/>
          <w:sz w:val="28"/>
          <w:szCs w:val="28"/>
        </w:rPr>
        <w:t>:</w:t>
      </w:r>
      <w:r w:rsidRPr="00057292">
        <w:rPr>
          <w:rFonts w:ascii="Arial" w:hAnsi="Arial" w:cs="Arial"/>
          <w:sz w:val="28"/>
          <w:szCs w:val="28"/>
        </w:rPr>
        <w:t xml:space="preserve"> A case study of </w:t>
      </w:r>
      <w:proofErr w:type="spellStart"/>
      <w:r w:rsidR="00BA4F8B">
        <w:rPr>
          <w:rFonts w:ascii="Arial" w:hAnsi="Arial" w:cs="Arial"/>
          <w:sz w:val="28"/>
          <w:szCs w:val="28"/>
        </w:rPr>
        <w:t>Uyo</w:t>
      </w:r>
      <w:proofErr w:type="spellEnd"/>
      <w:r w:rsidR="00BA4F8B">
        <w:rPr>
          <w:rFonts w:ascii="Arial" w:hAnsi="Arial" w:cs="Arial"/>
          <w:sz w:val="28"/>
          <w:szCs w:val="28"/>
        </w:rPr>
        <w:t xml:space="preserve"> City Polytechnic</w:t>
      </w:r>
      <w:r w:rsidRPr="00057292">
        <w:rPr>
          <w:rFonts w:ascii="Arial" w:hAnsi="Arial" w:cs="Arial"/>
          <w:sz w:val="28"/>
          <w:szCs w:val="28"/>
        </w:rPr>
        <w:t xml:space="preserve">, </w:t>
      </w:r>
      <w:proofErr w:type="spellStart"/>
      <w:r w:rsidRPr="00057292">
        <w:rPr>
          <w:rFonts w:ascii="Arial" w:hAnsi="Arial" w:cs="Arial"/>
          <w:sz w:val="28"/>
          <w:szCs w:val="28"/>
        </w:rPr>
        <w:t>Uyo</w:t>
      </w:r>
      <w:proofErr w:type="spellEnd"/>
      <w:r w:rsidRPr="00057292">
        <w:rPr>
          <w:rFonts w:ascii="Arial" w:hAnsi="Arial" w:cs="Arial"/>
          <w:sz w:val="28"/>
          <w:szCs w:val="28"/>
        </w:rPr>
        <w:t xml:space="preserve">. The work had the following objectives: to examine the role of administrative officer in effective service delivery in </w:t>
      </w:r>
      <w:proofErr w:type="spellStart"/>
      <w:r w:rsidR="000875BE">
        <w:rPr>
          <w:rFonts w:ascii="Arial" w:hAnsi="Arial" w:cs="Arial"/>
          <w:sz w:val="28"/>
          <w:szCs w:val="28"/>
        </w:rPr>
        <w:t>Uyo</w:t>
      </w:r>
      <w:proofErr w:type="spellEnd"/>
      <w:r w:rsidR="000875BE">
        <w:rPr>
          <w:rFonts w:ascii="Arial" w:hAnsi="Arial" w:cs="Arial"/>
          <w:sz w:val="28"/>
          <w:szCs w:val="28"/>
        </w:rPr>
        <w:t xml:space="preserve"> City Polytechnic</w:t>
      </w:r>
      <w:r w:rsidRPr="00057292">
        <w:rPr>
          <w:rFonts w:ascii="Arial" w:hAnsi="Arial" w:cs="Arial"/>
          <w:sz w:val="28"/>
          <w:szCs w:val="28"/>
        </w:rPr>
        <w:t>; to find out whether administrative officers have discharged their functions effectively and also to ascertain whether the role of administrative officers can contribute to the growth and develop</w:t>
      </w:r>
      <w:r w:rsidR="00E93AD2">
        <w:rPr>
          <w:rFonts w:ascii="Arial" w:hAnsi="Arial" w:cs="Arial"/>
          <w:sz w:val="28"/>
          <w:szCs w:val="28"/>
        </w:rPr>
        <w:t>ment of any Academic</w:t>
      </w:r>
      <w:r>
        <w:rPr>
          <w:rFonts w:ascii="Arial" w:hAnsi="Arial" w:cs="Arial"/>
          <w:sz w:val="28"/>
          <w:szCs w:val="28"/>
        </w:rPr>
        <w:t xml:space="preserve"> organization, and the hypothesis are: </w:t>
      </w:r>
      <w:r w:rsidRPr="00057292">
        <w:rPr>
          <w:rFonts w:ascii="Arial" w:hAnsi="Arial" w:cs="Arial"/>
          <w:sz w:val="28"/>
          <w:szCs w:val="28"/>
        </w:rPr>
        <w:t>There is a significant relationship between the role of administrative officers</w:t>
      </w:r>
      <w:r>
        <w:rPr>
          <w:rFonts w:ascii="Arial" w:hAnsi="Arial" w:cs="Arial"/>
          <w:sz w:val="28"/>
          <w:szCs w:val="28"/>
        </w:rPr>
        <w:t xml:space="preserve"> and effective service delivery</w:t>
      </w:r>
      <w:r w:rsidR="00E93AD2">
        <w:rPr>
          <w:rFonts w:ascii="Arial" w:hAnsi="Arial" w:cs="Arial"/>
          <w:sz w:val="28"/>
          <w:szCs w:val="28"/>
        </w:rPr>
        <w:t>;</w:t>
      </w:r>
      <w:r>
        <w:rPr>
          <w:rFonts w:ascii="Arial" w:hAnsi="Arial" w:cs="Arial"/>
          <w:sz w:val="28"/>
          <w:szCs w:val="28"/>
        </w:rPr>
        <w:t xml:space="preserve"> </w:t>
      </w:r>
      <w:r w:rsidRPr="00057292">
        <w:rPr>
          <w:rFonts w:ascii="Arial" w:hAnsi="Arial" w:cs="Arial"/>
          <w:sz w:val="28"/>
          <w:szCs w:val="28"/>
        </w:rPr>
        <w:t>Administrative officers contribute to the achi</w:t>
      </w:r>
      <w:r>
        <w:rPr>
          <w:rFonts w:ascii="Arial" w:hAnsi="Arial" w:cs="Arial"/>
          <w:sz w:val="28"/>
          <w:szCs w:val="28"/>
        </w:rPr>
        <w:t>evement of organizational goals: T</w:t>
      </w:r>
      <w:r w:rsidRPr="00057292">
        <w:rPr>
          <w:rFonts w:ascii="Arial" w:hAnsi="Arial" w:cs="Arial"/>
          <w:sz w:val="28"/>
          <w:szCs w:val="28"/>
        </w:rPr>
        <w:t>he role of the administrative officer is not a prerequisite for the achievement of organizational goals. The work utilized survey and questionnaire as the principle instrument for collecting data. From a total population of 110, 50 were sampled out randomly. Questionnaire</w:t>
      </w:r>
      <w:r w:rsidR="00E93AD2">
        <w:rPr>
          <w:rFonts w:ascii="Arial" w:hAnsi="Arial" w:cs="Arial"/>
          <w:sz w:val="28"/>
          <w:szCs w:val="28"/>
        </w:rPr>
        <w:t>s were</w:t>
      </w:r>
      <w:r w:rsidRPr="00057292">
        <w:rPr>
          <w:rFonts w:ascii="Arial" w:hAnsi="Arial" w:cs="Arial"/>
          <w:sz w:val="28"/>
          <w:szCs w:val="28"/>
        </w:rPr>
        <w:t xml:space="preserve"> administered to the sampled number. Percentages and tables were used as statistical tool for testing hypothesis. Based on the findings, it was discovered that administrative </w:t>
      </w:r>
      <w:proofErr w:type="gramStart"/>
      <w:r w:rsidRPr="00057292">
        <w:rPr>
          <w:rFonts w:ascii="Arial" w:hAnsi="Arial" w:cs="Arial"/>
          <w:sz w:val="28"/>
          <w:szCs w:val="28"/>
        </w:rPr>
        <w:t>officers</w:t>
      </w:r>
      <w:proofErr w:type="gramEnd"/>
      <w:r w:rsidRPr="00057292">
        <w:rPr>
          <w:rFonts w:ascii="Arial" w:hAnsi="Arial" w:cs="Arial"/>
          <w:sz w:val="28"/>
          <w:szCs w:val="28"/>
        </w:rPr>
        <w:t xml:space="preserve"> </w:t>
      </w:r>
      <w:r>
        <w:rPr>
          <w:rFonts w:ascii="Arial" w:hAnsi="Arial" w:cs="Arial"/>
          <w:sz w:val="28"/>
          <w:szCs w:val="28"/>
        </w:rPr>
        <w:t>help in</w:t>
      </w:r>
      <w:r w:rsidRPr="00057292">
        <w:rPr>
          <w:rFonts w:ascii="Arial" w:hAnsi="Arial" w:cs="Arial"/>
          <w:sz w:val="28"/>
          <w:szCs w:val="28"/>
        </w:rPr>
        <w:t xml:space="preserve"> ensuring effective service delivery in </w:t>
      </w:r>
      <w:r w:rsidR="00E93AD2">
        <w:rPr>
          <w:rFonts w:ascii="Arial" w:hAnsi="Arial" w:cs="Arial"/>
          <w:sz w:val="28"/>
          <w:szCs w:val="28"/>
        </w:rPr>
        <w:t xml:space="preserve">Academic organization </w:t>
      </w:r>
      <w:r w:rsidRPr="00057292">
        <w:rPr>
          <w:rFonts w:ascii="Arial" w:hAnsi="Arial" w:cs="Arial"/>
          <w:sz w:val="28"/>
          <w:szCs w:val="28"/>
        </w:rPr>
        <w:t>and so their position should not be undervalue. It was recommended that administrative office</w:t>
      </w:r>
      <w:r>
        <w:rPr>
          <w:rFonts w:ascii="Arial" w:hAnsi="Arial" w:cs="Arial"/>
          <w:sz w:val="28"/>
          <w:szCs w:val="28"/>
        </w:rPr>
        <w:t>rs should be adequately trained.</w:t>
      </w:r>
      <w:r w:rsidR="002242C5">
        <w:rPr>
          <w:rFonts w:ascii="Arial" w:hAnsi="Arial" w:cs="Arial"/>
          <w:sz w:val="28"/>
          <w:szCs w:val="28"/>
        </w:rPr>
        <w:t xml:space="preserve"> </w:t>
      </w:r>
      <w:r>
        <w:rPr>
          <w:rFonts w:ascii="Arial" w:hAnsi="Arial" w:cs="Arial"/>
          <w:sz w:val="28"/>
          <w:szCs w:val="28"/>
        </w:rPr>
        <w:t>A</w:t>
      </w:r>
      <w:r w:rsidRPr="00057292">
        <w:rPr>
          <w:rFonts w:ascii="Arial" w:hAnsi="Arial" w:cs="Arial"/>
          <w:sz w:val="28"/>
          <w:szCs w:val="28"/>
        </w:rPr>
        <w:t>dministrative officers (administrators) should be allowed to take decision which will enhance organizational goals without any political interference.</w:t>
      </w:r>
    </w:p>
    <w:p w:rsidR="000D04AD" w:rsidRDefault="000D04AD" w:rsidP="000D04AD">
      <w:pPr>
        <w:spacing w:line="240" w:lineRule="auto"/>
        <w:ind w:right="27" w:firstLine="720"/>
        <w:jc w:val="both"/>
        <w:rPr>
          <w:rFonts w:ascii="Arial" w:hAnsi="Arial" w:cs="Arial"/>
          <w:sz w:val="28"/>
          <w:szCs w:val="28"/>
        </w:rPr>
      </w:pPr>
    </w:p>
    <w:p w:rsidR="000D04AD" w:rsidRDefault="000D04AD" w:rsidP="000D04AD">
      <w:pPr>
        <w:spacing w:line="240" w:lineRule="auto"/>
        <w:ind w:right="27" w:firstLine="720"/>
        <w:jc w:val="both"/>
        <w:rPr>
          <w:rFonts w:ascii="Arial" w:hAnsi="Arial" w:cs="Arial"/>
          <w:sz w:val="28"/>
          <w:szCs w:val="28"/>
        </w:rPr>
      </w:pPr>
    </w:p>
    <w:p w:rsidR="001306B4" w:rsidRDefault="001306B4" w:rsidP="000D04AD">
      <w:pPr>
        <w:spacing w:line="240" w:lineRule="auto"/>
        <w:ind w:right="27" w:firstLine="720"/>
        <w:jc w:val="both"/>
        <w:rPr>
          <w:rFonts w:ascii="Arial" w:hAnsi="Arial" w:cs="Arial"/>
          <w:sz w:val="28"/>
          <w:szCs w:val="28"/>
        </w:rPr>
      </w:pPr>
    </w:p>
    <w:p w:rsidR="001306B4" w:rsidRDefault="001306B4" w:rsidP="000D04AD">
      <w:pPr>
        <w:spacing w:line="240" w:lineRule="auto"/>
        <w:ind w:right="27" w:firstLine="720"/>
        <w:jc w:val="both"/>
        <w:rPr>
          <w:rFonts w:ascii="Arial" w:hAnsi="Arial" w:cs="Arial"/>
          <w:sz w:val="28"/>
          <w:szCs w:val="28"/>
        </w:rPr>
      </w:pPr>
    </w:p>
    <w:p w:rsidR="001306B4" w:rsidRDefault="001306B4" w:rsidP="000D04AD">
      <w:pPr>
        <w:spacing w:line="240" w:lineRule="auto"/>
        <w:ind w:right="27" w:firstLine="720"/>
        <w:jc w:val="both"/>
        <w:rPr>
          <w:rFonts w:ascii="Arial" w:hAnsi="Arial" w:cs="Arial"/>
          <w:sz w:val="28"/>
          <w:szCs w:val="28"/>
        </w:rPr>
      </w:pP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lastRenderedPageBreak/>
        <w:t>2.3 Attributes of Administrative Officer</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 xml:space="preserve">2.4 Classification of Administrative officers </w:t>
      </w:r>
      <w:r>
        <w:rPr>
          <w:rFonts w:ascii="Arial" w:hAnsi="Arial" w:cs="Arial"/>
          <w:sz w:val="28"/>
          <w:szCs w:val="28"/>
        </w:rPr>
        <w:t>based on their Cadre</w:t>
      </w:r>
    </w:p>
    <w:p w:rsidR="001306B4"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 xml:space="preserve">2.5 </w:t>
      </w:r>
      <w:r>
        <w:rPr>
          <w:rFonts w:ascii="Arial" w:hAnsi="Arial" w:cs="Arial"/>
          <w:sz w:val="28"/>
          <w:szCs w:val="28"/>
        </w:rPr>
        <w:t>The role of Administrative Officers in effective service delivery.</w:t>
      </w:r>
    </w:p>
    <w:p w:rsidR="001306B4" w:rsidRPr="00057292" w:rsidRDefault="001306B4" w:rsidP="001306B4">
      <w:pPr>
        <w:spacing w:line="480" w:lineRule="auto"/>
        <w:ind w:left="720" w:right="27"/>
        <w:jc w:val="both"/>
        <w:rPr>
          <w:rFonts w:ascii="Arial" w:hAnsi="Arial" w:cs="Arial"/>
          <w:sz w:val="28"/>
          <w:szCs w:val="28"/>
        </w:rPr>
      </w:pPr>
      <w:r>
        <w:rPr>
          <w:rFonts w:ascii="Arial" w:hAnsi="Arial" w:cs="Arial"/>
          <w:sz w:val="28"/>
          <w:szCs w:val="28"/>
        </w:rPr>
        <w:t xml:space="preserve">2.6 </w:t>
      </w:r>
      <w:r w:rsidRPr="00057292">
        <w:rPr>
          <w:rFonts w:ascii="Arial" w:hAnsi="Arial" w:cs="Arial"/>
          <w:sz w:val="28"/>
          <w:szCs w:val="28"/>
        </w:rPr>
        <w:t>Problems facing administrative officers</w:t>
      </w:r>
    </w:p>
    <w:p w:rsidR="001306B4" w:rsidRPr="001306B4" w:rsidRDefault="001306B4" w:rsidP="001306B4">
      <w:pPr>
        <w:spacing w:line="240" w:lineRule="auto"/>
        <w:ind w:left="720" w:right="27"/>
        <w:jc w:val="both"/>
        <w:rPr>
          <w:rFonts w:ascii="Arial" w:hAnsi="Arial" w:cs="Arial"/>
          <w:b/>
          <w:sz w:val="28"/>
          <w:szCs w:val="28"/>
        </w:rPr>
      </w:pPr>
      <w:r w:rsidRPr="00057292">
        <w:rPr>
          <w:rFonts w:ascii="Arial" w:hAnsi="Arial" w:cs="Arial"/>
          <w:b/>
          <w:sz w:val="28"/>
          <w:szCs w:val="28"/>
        </w:rPr>
        <w:t>Chapter Three</w:t>
      </w:r>
      <w:r>
        <w:rPr>
          <w:rFonts w:ascii="Arial" w:hAnsi="Arial" w:cs="Arial"/>
          <w:b/>
          <w:sz w:val="28"/>
          <w:szCs w:val="28"/>
        </w:rPr>
        <w:t>:</w:t>
      </w:r>
      <w:r w:rsidR="002242C5">
        <w:rPr>
          <w:rFonts w:ascii="Arial" w:hAnsi="Arial" w:cs="Arial"/>
          <w:b/>
          <w:sz w:val="28"/>
          <w:szCs w:val="28"/>
        </w:rPr>
        <w:t xml:space="preserve"> </w:t>
      </w:r>
      <w:r w:rsidRPr="00057292">
        <w:rPr>
          <w:rFonts w:ascii="Arial" w:hAnsi="Arial" w:cs="Arial"/>
          <w:b/>
          <w:sz w:val="28"/>
          <w:szCs w:val="28"/>
        </w:rPr>
        <w:t>Research Design and Methodology</w:t>
      </w:r>
    </w:p>
    <w:p w:rsidR="001306B4" w:rsidRPr="00057292" w:rsidRDefault="001306B4" w:rsidP="001306B4">
      <w:pPr>
        <w:pStyle w:val="ListParagraph"/>
        <w:numPr>
          <w:ilvl w:val="0"/>
          <w:numId w:val="1"/>
        </w:numPr>
        <w:spacing w:line="480" w:lineRule="auto"/>
        <w:ind w:right="27"/>
        <w:jc w:val="both"/>
        <w:rPr>
          <w:rFonts w:ascii="Arial" w:hAnsi="Arial" w:cs="Arial"/>
          <w:sz w:val="28"/>
          <w:szCs w:val="28"/>
        </w:rPr>
      </w:pPr>
      <w:r w:rsidRPr="00057292">
        <w:rPr>
          <w:rFonts w:ascii="Arial" w:hAnsi="Arial" w:cs="Arial"/>
          <w:sz w:val="28"/>
          <w:szCs w:val="28"/>
        </w:rPr>
        <w:t>Introduction</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3.1 Area of Study</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3.2 Population of Study</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3.3 Sample size determination</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3.4 Sample size/ sampling Technique</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3.5 Instrument for data collection</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3.6 Source of data collection</w:t>
      </w:r>
    </w:p>
    <w:p w:rsidR="001306B4" w:rsidRPr="00057292" w:rsidRDefault="001306B4" w:rsidP="00312FD4">
      <w:pPr>
        <w:spacing w:line="480" w:lineRule="auto"/>
        <w:ind w:left="720" w:right="27"/>
        <w:jc w:val="both"/>
        <w:rPr>
          <w:rFonts w:ascii="Arial" w:hAnsi="Arial" w:cs="Arial"/>
          <w:sz w:val="28"/>
          <w:szCs w:val="28"/>
        </w:rPr>
      </w:pPr>
      <w:r w:rsidRPr="00057292">
        <w:rPr>
          <w:rFonts w:ascii="Arial" w:hAnsi="Arial" w:cs="Arial"/>
          <w:sz w:val="28"/>
          <w:szCs w:val="28"/>
        </w:rPr>
        <w:t>3.7 Method of data analysis and presentation</w:t>
      </w:r>
    </w:p>
    <w:p w:rsidR="001306B4" w:rsidRPr="00057292" w:rsidRDefault="001306B4" w:rsidP="001306B4">
      <w:pPr>
        <w:spacing w:line="240" w:lineRule="auto"/>
        <w:ind w:left="720" w:right="27"/>
        <w:jc w:val="both"/>
        <w:rPr>
          <w:rFonts w:ascii="Arial" w:hAnsi="Arial" w:cs="Arial"/>
          <w:b/>
          <w:sz w:val="28"/>
          <w:szCs w:val="28"/>
        </w:rPr>
      </w:pPr>
      <w:r w:rsidRPr="00057292">
        <w:rPr>
          <w:rFonts w:ascii="Arial" w:hAnsi="Arial" w:cs="Arial"/>
          <w:b/>
          <w:sz w:val="28"/>
          <w:szCs w:val="28"/>
        </w:rPr>
        <w:t>Chapter Four</w:t>
      </w:r>
      <w:r>
        <w:rPr>
          <w:rFonts w:ascii="Arial" w:hAnsi="Arial" w:cs="Arial"/>
          <w:b/>
          <w:sz w:val="28"/>
          <w:szCs w:val="28"/>
        </w:rPr>
        <w:t>:</w:t>
      </w:r>
      <w:r w:rsidR="00312FD4">
        <w:rPr>
          <w:rFonts w:ascii="Arial" w:hAnsi="Arial" w:cs="Arial"/>
          <w:b/>
          <w:sz w:val="28"/>
          <w:szCs w:val="28"/>
        </w:rPr>
        <w:t xml:space="preserve"> Presentation o</w:t>
      </w:r>
      <w:r>
        <w:rPr>
          <w:rFonts w:ascii="Arial" w:hAnsi="Arial" w:cs="Arial"/>
          <w:b/>
          <w:sz w:val="28"/>
          <w:szCs w:val="28"/>
        </w:rPr>
        <w:t>f Data Analysis a</w:t>
      </w:r>
      <w:r w:rsidRPr="00057292">
        <w:rPr>
          <w:rFonts w:ascii="Arial" w:hAnsi="Arial" w:cs="Arial"/>
          <w:b/>
          <w:sz w:val="28"/>
          <w:szCs w:val="28"/>
        </w:rPr>
        <w:t>nd Interpretation</w:t>
      </w:r>
    </w:p>
    <w:p w:rsidR="001306B4" w:rsidRPr="00057292" w:rsidRDefault="001306B4" w:rsidP="001306B4">
      <w:pPr>
        <w:spacing w:line="480" w:lineRule="auto"/>
        <w:ind w:left="720" w:right="27"/>
        <w:jc w:val="both"/>
        <w:rPr>
          <w:rFonts w:ascii="Arial" w:hAnsi="Arial" w:cs="Arial"/>
          <w:sz w:val="28"/>
          <w:szCs w:val="28"/>
        </w:rPr>
      </w:pPr>
      <w:r w:rsidRPr="00057292">
        <w:rPr>
          <w:rFonts w:ascii="Arial" w:hAnsi="Arial" w:cs="Arial"/>
          <w:sz w:val="28"/>
          <w:szCs w:val="28"/>
        </w:rPr>
        <w:t>4.0 Introduction</w:t>
      </w:r>
    </w:p>
    <w:p w:rsidR="001306B4" w:rsidRPr="00057292" w:rsidRDefault="001306B4" w:rsidP="001306B4">
      <w:pPr>
        <w:spacing w:line="480" w:lineRule="auto"/>
        <w:ind w:right="27"/>
        <w:jc w:val="both"/>
        <w:rPr>
          <w:rFonts w:ascii="Arial" w:hAnsi="Arial" w:cs="Arial"/>
          <w:sz w:val="28"/>
          <w:szCs w:val="28"/>
        </w:rPr>
      </w:pPr>
      <w:r w:rsidRPr="00057292">
        <w:rPr>
          <w:rFonts w:ascii="Arial" w:hAnsi="Arial" w:cs="Arial"/>
          <w:sz w:val="28"/>
          <w:szCs w:val="28"/>
        </w:rPr>
        <w:tab/>
        <w:t>4.1 Data analysis</w:t>
      </w:r>
    </w:p>
    <w:p w:rsidR="001306B4" w:rsidRPr="00057292" w:rsidRDefault="001306B4" w:rsidP="001306B4">
      <w:pPr>
        <w:spacing w:line="480" w:lineRule="auto"/>
        <w:ind w:right="27"/>
        <w:jc w:val="both"/>
        <w:rPr>
          <w:rFonts w:ascii="Arial" w:hAnsi="Arial" w:cs="Arial"/>
          <w:sz w:val="28"/>
          <w:szCs w:val="28"/>
        </w:rPr>
      </w:pPr>
      <w:r w:rsidRPr="00057292">
        <w:rPr>
          <w:rFonts w:ascii="Arial" w:hAnsi="Arial" w:cs="Arial"/>
          <w:sz w:val="28"/>
          <w:szCs w:val="28"/>
        </w:rPr>
        <w:tab/>
        <w:t>4.2 Test of Hypothesis</w:t>
      </w:r>
    </w:p>
    <w:p w:rsidR="001306B4" w:rsidRPr="00057292" w:rsidRDefault="001306B4" w:rsidP="001306B4">
      <w:pPr>
        <w:spacing w:line="480" w:lineRule="auto"/>
        <w:ind w:right="27"/>
        <w:jc w:val="both"/>
        <w:rPr>
          <w:rFonts w:ascii="Arial" w:hAnsi="Arial" w:cs="Arial"/>
          <w:sz w:val="28"/>
          <w:szCs w:val="28"/>
        </w:rPr>
      </w:pPr>
      <w:r w:rsidRPr="00057292">
        <w:rPr>
          <w:rFonts w:ascii="Arial" w:hAnsi="Arial" w:cs="Arial"/>
          <w:sz w:val="28"/>
          <w:szCs w:val="28"/>
        </w:rPr>
        <w:lastRenderedPageBreak/>
        <w:tab/>
        <w:t xml:space="preserve">4.3 Discussion of Findings </w:t>
      </w:r>
    </w:p>
    <w:p w:rsidR="00312FD4" w:rsidRPr="00057292" w:rsidRDefault="00312FD4" w:rsidP="00312FD4">
      <w:pPr>
        <w:spacing w:line="480" w:lineRule="auto"/>
        <w:ind w:right="27"/>
        <w:jc w:val="both"/>
        <w:rPr>
          <w:rFonts w:ascii="Arial" w:hAnsi="Arial" w:cs="Arial"/>
          <w:b/>
          <w:sz w:val="28"/>
          <w:szCs w:val="28"/>
        </w:rPr>
      </w:pPr>
      <w:r w:rsidRPr="00057292">
        <w:rPr>
          <w:rFonts w:ascii="Arial" w:hAnsi="Arial" w:cs="Arial"/>
          <w:b/>
          <w:sz w:val="28"/>
          <w:szCs w:val="28"/>
        </w:rPr>
        <w:t>Chapter Five</w:t>
      </w:r>
      <w:r>
        <w:rPr>
          <w:rFonts w:ascii="Arial" w:hAnsi="Arial" w:cs="Arial"/>
          <w:b/>
          <w:sz w:val="28"/>
          <w:szCs w:val="28"/>
        </w:rPr>
        <w:t>:</w:t>
      </w:r>
      <w:r w:rsidR="002242C5">
        <w:rPr>
          <w:rFonts w:ascii="Arial" w:hAnsi="Arial" w:cs="Arial"/>
          <w:b/>
          <w:sz w:val="28"/>
          <w:szCs w:val="28"/>
        </w:rPr>
        <w:t xml:space="preserve"> </w:t>
      </w:r>
      <w:r>
        <w:rPr>
          <w:rFonts w:ascii="Arial" w:hAnsi="Arial" w:cs="Arial"/>
          <w:b/>
          <w:sz w:val="28"/>
          <w:szCs w:val="28"/>
        </w:rPr>
        <w:t>Summary, Conclusion a</w:t>
      </w:r>
      <w:r w:rsidRPr="00057292">
        <w:rPr>
          <w:rFonts w:ascii="Arial" w:hAnsi="Arial" w:cs="Arial"/>
          <w:b/>
          <w:sz w:val="28"/>
          <w:szCs w:val="28"/>
        </w:rPr>
        <w:t>nd Recommendation</w:t>
      </w:r>
    </w:p>
    <w:p w:rsidR="00312FD4" w:rsidRPr="00057292" w:rsidRDefault="00312FD4" w:rsidP="00312FD4">
      <w:pPr>
        <w:spacing w:line="480" w:lineRule="auto"/>
        <w:ind w:right="27" w:firstLine="720"/>
        <w:jc w:val="both"/>
        <w:rPr>
          <w:rFonts w:ascii="Arial" w:hAnsi="Arial" w:cs="Arial"/>
          <w:sz w:val="28"/>
          <w:szCs w:val="28"/>
        </w:rPr>
      </w:pPr>
      <w:r w:rsidRPr="00057292">
        <w:rPr>
          <w:rFonts w:ascii="Arial" w:hAnsi="Arial" w:cs="Arial"/>
          <w:sz w:val="28"/>
          <w:szCs w:val="28"/>
        </w:rPr>
        <w:t>5.0 Introduction</w:t>
      </w:r>
    </w:p>
    <w:p w:rsidR="00312FD4" w:rsidRPr="00057292" w:rsidRDefault="00312FD4" w:rsidP="00312FD4">
      <w:pPr>
        <w:spacing w:line="480" w:lineRule="auto"/>
        <w:ind w:left="720" w:right="27"/>
        <w:jc w:val="both"/>
        <w:rPr>
          <w:rFonts w:ascii="Arial" w:hAnsi="Arial" w:cs="Arial"/>
          <w:sz w:val="28"/>
          <w:szCs w:val="28"/>
        </w:rPr>
      </w:pPr>
      <w:r w:rsidRPr="00057292">
        <w:rPr>
          <w:rFonts w:ascii="Arial" w:hAnsi="Arial" w:cs="Arial"/>
          <w:sz w:val="28"/>
          <w:szCs w:val="28"/>
        </w:rPr>
        <w:t>5.1 Summary</w:t>
      </w:r>
    </w:p>
    <w:p w:rsidR="00312FD4" w:rsidRPr="00057292" w:rsidRDefault="00312FD4" w:rsidP="00312FD4">
      <w:pPr>
        <w:spacing w:line="480" w:lineRule="auto"/>
        <w:ind w:right="27"/>
        <w:jc w:val="both"/>
        <w:rPr>
          <w:rFonts w:ascii="Arial" w:hAnsi="Arial" w:cs="Arial"/>
          <w:sz w:val="28"/>
          <w:szCs w:val="28"/>
        </w:rPr>
      </w:pPr>
      <w:r w:rsidRPr="00057292">
        <w:rPr>
          <w:rFonts w:ascii="Arial" w:hAnsi="Arial" w:cs="Arial"/>
          <w:sz w:val="28"/>
          <w:szCs w:val="28"/>
        </w:rPr>
        <w:tab/>
        <w:t>5.2 Conclusion</w:t>
      </w:r>
    </w:p>
    <w:p w:rsidR="00312FD4" w:rsidRPr="00057292" w:rsidRDefault="00312FD4" w:rsidP="00312FD4">
      <w:pPr>
        <w:spacing w:line="480" w:lineRule="auto"/>
        <w:ind w:right="27" w:firstLine="720"/>
        <w:jc w:val="both"/>
        <w:rPr>
          <w:rFonts w:ascii="Arial" w:hAnsi="Arial" w:cs="Arial"/>
          <w:sz w:val="28"/>
          <w:szCs w:val="28"/>
        </w:rPr>
      </w:pPr>
      <w:r w:rsidRPr="00057292">
        <w:rPr>
          <w:rFonts w:ascii="Arial" w:hAnsi="Arial" w:cs="Arial"/>
          <w:sz w:val="28"/>
          <w:szCs w:val="28"/>
        </w:rPr>
        <w:t>5.3 Recommendation</w:t>
      </w:r>
      <w:r>
        <w:rPr>
          <w:rFonts w:ascii="Arial" w:hAnsi="Arial" w:cs="Arial"/>
          <w:sz w:val="28"/>
          <w:szCs w:val="28"/>
        </w:rPr>
        <w:t>s</w:t>
      </w:r>
    </w:p>
    <w:p w:rsidR="00312FD4" w:rsidRPr="00057292" w:rsidRDefault="00312FD4" w:rsidP="00312FD4">
      <w:pPr>
        <w:spacing w:line="480" w:lineRule="auto"/>
        <w:ind w:left="900" w:right="27"/>
        <w:jc w:val="both"/>
        <w:rPr>
          <w:rFonts w:ascii="Arial" w:hAnsi="Arial" w:cs="Arial"/>
          <w:sz w:val="28"/>
          <w:szCs w:val="28"/>
        </w:rPr>
      </w:pPr>
      <w:r w:rsidRPr="00057292">
        <w:rPr>
          <w:rFonts w:ascii="Arial" w:hAnsi="Arial" w:cs="Arial"/>
          <w:sz w:val="28"/>
          <w:szCs w:val="28"/>
        </w:rPr>
        <w:t>Reference</w:t>
      </w:r>
      <w:r>
        <w:rPr>
          <w:rFonts w:ascii="Arial" w:hAnsi="Arial" w:cs="Arial"/>
          <w:sz w:val="28"/>
          <w:szCs w:val="28"/>
        </w:rPr>
        <w:t>s</w:t>
      </w:r>
    </w:p>
    <w:p w:rsidR="00312FD4" w:rsidRPr="00057292" w:rsidRDefault="00312FD4" w:rsidP="00312FD4">
      <w:pPr>
        <w:spacing w:line="480" w:lineRule="auto"/>
        <w:ind w:left="900" w:right="27"/>
        <w:jc w:val="both"/>
        <w:rPr>
          <w:rFonts w:ascii="Arial" w:hAnsi="Arial" w:cs="Arial"/>
          <w:sz w:val="28"/>
          <w:szCs w:val="28"/>
        </w:rPr>
      </w:pPr>
      <w:r w:rsidRPr="00057292">
        <w:rPr>
          <w:rFonts w:ascii="Arial" w:hAnsi="Arial" w:cs="Arial"/>
          <w:sz w:val="28"/>
          <w:szCs w:val="28"/>
        </w:rPr>
        <w:t>Appendix</w:t>
      </w:r>
    </w:p>
    <w:p w:rsidR="000D04AD" w:rsidRDefault="000D04AD" w:rsidP="000D04AD">
      <w:pPr>
        <w:spacing w:line="240" w:lineRule="auto"/>
        <w:ind w:right="27" w:firstLine="720"/>
        <w:jc w:val="both"/>
        <w:rPr>
          <w:rFonts w:ascii="Arial" w:hAnsi="Arial" w:cs="Arial"/>
          <w:sz w:val="28"/>
          <w:szCs w:val="28"/>
        </w:rPr>
      </w:pPr>
    </w:p>
    <w:p w:rsidR="000D04AD" w:rsidRDefault="000D04AD"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Default="004D7371" w:rsidP="000D04AD">
      <w:pPr>
        <w:spacing w:line="240" w:lineRule="auto"/>
        <w:ind w:right="27" w:firstLine="720"/>
        <w:jc w:val="both"/>
        <w:rPr>
          <w:rFonts w:ascii="Arial" w:hAnsi="Arial" w:cs="Arial"/>
          <w:sz w:val="28"/>
          <w:szCs w:val="28"/>
        </w:rPr>
      </w:pPr>
    </w:p>
    <w:p w:rsidR="004D7371" w:rsidRPr="00057292" w:rsidRDefault="004D7371" w:rsidP="004D7371">
      <w:pPr>
        <w:spacing w:line="480" w:lineRule="auto"/>
        <w:ind w:left="900" w:right="27"/>
        <w:jc w:val="center"/>
        <w:rPr>
          <w:rFonts w:ascii="Arial" w:hAnsi="Arial" w:cs="Arial"/>
          <w:b/>
          <w:sz w:val="28"/>
          <w:szCs w:val="28"/>
        </w:rPr>
      </w:pPr>
      <w:r w:rsidRPr="00057292">
        <w:rPr>
          <w:rFonts w:ascii="Arial" w:hAnsi="Arial" w:cs="Arial"/>
          <w:b/>
          <w:sz w:val="28"/>
          <w:szCs w:val="28"/>
        </w:rPr>
        <w:t>CHAPTER ONE</w:t>
      </w:r>
    </w:p>
    <w:p w:rsidR="004D7371" w:rsidRPr="00057292" w:rsidRDefault="004D7371" w:rsidP="004D7371">
      <w:pPr>
        <w:spacing w:line="480" w:lineRule="auto"/>
        <w:ind w:left="900" w:right="27"/>
        <w:jc w:val="center"/>
        <w:rPr>
          <w:rFonts w:ascii="Arial" w:hAnsi="Arial" w:cs="Arial"/>
          <w:b/>
          <w:sz w:val="28"/>
          <w:szCs w:val="28"/>
        </w:rPr>
      </w:pPr>
      <w:r w:rsidRPr="00057292">
        <w:rPr>
          <w:rFonts w:ascii="Arial" w:hAnsi="Arial" w:cs="Arial"/>
          <w:b/>
          <w:sz w:val="28"/>
          <w:szCs w:val="28"/>
        </w:rPr>
        <w:t>INTRODUCTION</w:t>
      </w:r>
    </w:p>
    <w:p w:rsidR="004D7371" w:rsidRPr="00057292" w:rsidRDefault="004D7371" w:rsidP="004D7371">
      <w:pPr>
        <w:pStyle w:val="ListParagraph"/>
        <w:spacing w:line="480" w:lineRule="auto"/>
        <w:ind w:left="540" w:right="27"/>
        <w:rPr>
          <w:rFonts w:ascii="Arial" w:hAnsi="Arial" w:cs="Arial"/>
          <w:b/>
          <w:sz w:val="28"/>
          <w:szCs w:val="28"/>
        </w:rPr>
      </w:pPr>
      <w:r w:rsidRPr="00057292">
        <w:rPr>
          <w:rFonts w:ascii="Arial" w:hAnsi="Arial" w:cs="Arial"/>
          <w:b/>
          <w:sz w:val="28"/>
          <w:szCs w:val="28"/>
        </w:rPr>
        <w:t>BACKGROUND OF THE STUDY</w:t>
      </w:r>
    </w:p>
    <w:p w:rsidR="004D7371" w:rsidRPr="00057292" w:rsidRDefault="004D7371" w:rsidP="004D7371">
      <w:pPr>
        <w:pStyle w:val="ListParagraph"/>
        <w:spacing w:line="480" w:lineRule="auto"/>
        <w:ind w:left="540" w:right="27"/>
        <w:jc w:val="both"/>
        <w:rPr>
          <w:rFonts w:ascii="Arial" w:hAnsi="Arial" w:cs="Arial"/>
          <w:sz w:val="28"/>
          <w:szCs w:val="28"/>
        </w:rPr>
      </w:pPr>
      <w:r w:rsidRPr="00057292">
        <w:rPr>
          <w:rFonts w:ascii="Arial" w:hAnsi="Arial" w:cs="Arial"/>
          <w:sz w:val="28"/>
          <w:szCs w:val="28"/>
        </w:rPr>
        <w:tab/>
      </w:r>
      <w:r w:rsidRPr="00057292">
        <w:rPr>
          <w:rFonts w:ascii="Arial" w:hAnsi="Arial" w:cs="Arial"/>
          <w:sz w:val="28"/>
          <w:szCs w:val="28"/>
        </w:rPr>
        <w:tab/>
        <w:t xml:space="preserve">The word administration is derived from the </w:t>
      </w:r>
      <w:proofErr w:type="spellStart"/>
      <w:proofErr w:type="gramStart"/>
      <w:r w:rsidRPr="00057292">
        <w:rPr>
          <w:rFonts w:ascii="Arial" w:hAnsi="Arial" w:cs="Arial"/>
          <w:sz w:val="28"/>
          <w:szCs w:val="28"/>
        </w:rPr>
        <w:t>latin</w:t>
      </w:r>
      <w:proofErr w:type="spellEnd"/>
      <w:proofErr w:type="gramEnd"/>
      <w:r w:rsidRPr="00057292">
        <w:rPr>
          <w:rFonts w:ascii="Arial" w:hAnsi="Arial" w:cs="Arial"/>
          <w:sz w:val="28"/>
          <w:szCs w:val="28"/>
        </w:rPr>
        <w:t xml:space="preserve"> word ‘ad’ and ‘</w:t>
      </w:r>
      <w:proofErr w:type="spellStart"/>
      <w:r w:rsidRPr="00057292">
        <w:rPr>
          <w:rFonts w:ascii="Arial" w:hAnsi="Arial" w:cs="Arial"/>
          <w:sz w:val="28"/>
          <w:szCs w:val="28"/>
        </w:rPr>
        <w:t>ministiare</w:t>
      </w:r>
      <w:proofErr w:type="spellEnd"/>
      <w:r w:rsidRPr="00057292">
        <w:rPr>
          <w:rFonts w:ascii="Arial" w:hAnsi="Arial" w:cs="Arial"/>
          <w:sz w:val="28"/>
          <w:szCs w:val="28"/>
        </w:rPr>
        <w:t>’ which means to serve. Administration may be defined as “group activities which involve cooperation and coordination for the purpose of achieving desired goals or objectives”.</w:t>
      </w:r>
    </w:p>
    <w:p w:rsidR="004D7371" w:rsidRPr="00057292" w:rsidRDefault="004D7371" w:rsidP="004D7371">
      <w:pPr>
        <w:pStyle w:val="ListParagraph"/>
        <w:spacing w:line="480" w:lineRule="auto"/>
        <w:ind w:left="540" w:right="27"/>
        <w:jc w:val="both"/>
        <w:rPr>
          <w:rFonts w:ascii="Arial" w:hAnsi="Arial" w:cs="Arial"/>
          <w:sz w:val="28"/>
          <w:szCs w:val="28"/>
        </w:rPr>
      </w:pPr>
      <w:r w:rsidRPr="00057292">
        <w:rPr>
          <w:rFonts w:ascii="Arial" w:hAnsi="Arial" w:cs="Arial"/>
          <w:sz w:val="28"/>
          <w:szCs w:val="28"/>
        </w:rPr>
        <w:tab/>
      </w:r>
      <w:r w:rsidRPr="00057292">
        <w:rPr>
          <w:rFonts w:ascii="Arial" w:hAnsi="Arial" w:cs="Arial"/>
          <w:sz w:val="28"/>
          <w:szCs w:val="28"/>
        </w:rPr>
        <w:tab/>
        <w:t xml:space="preserve">Administration according to Sharma and </w:t>
      </w:r>
      <w:proofErr w:type="spellStart"/>
      <w:r w:rsidRPr="00057292">
        <w:rPr>
          <w:rFonts w:ascii="Arial" w:hAnsi="Arial" w:cs="Arial"/>
          <w:sz w:val="28"/>
          <w:szCs w:val="28"/>
        </w:rPr>
        <w:t>Sadana</w:t>
      </w:r>
      <w:proofErr w:type="spellEnd"/>
      <w:r w:rsidRPr="00057292">
        <w:rPr>
          <w:rFonts w:ascii="Arial" w:hAnsi="Arial" w:cs="Arial"/>
          <w:sz w:val="28"/>
          <w:szCs w:val="28"/>
        </w:rPr>
        <w:t xml:space="preserve"> (2009) generally involves cooperative efforts by a number of people to achieve some purpose. </w:t>
      </w:r>
      <w:proofErr w:type="spellStart"/>
      <w:r w:rsidRPr="00057292">
        <w:rPr>
          <w:rFonts w:ascii="Arial" w:hAnsi="Arial" w:cs="Arial"/>
          <w:sz w:val="28"/>
          <w:szCs w:val="28"/>
        </w:rPr>
        <w:t>Bhagwan</w:t>
      </w:r>
      <w:proofErr w:type="spellEnd"/>
      <w:r w:rsidRPr="00057292">
        <w:rPr>
          <w:rFonts w:ascii="Arial" w:hAnsi="Arial" w:cs="Arial"/>
          <w:sz w:val="28"/>
          <w:szCs w:val="28"/>
        </w:rPr>
        <w:t xml:space="preserve"> and </w:t>
      </w:r>
      <w:proofErr w:type="spellStart"/>
      <w:r w:rsidRPr="00057292">
        <w:rPr>
          <w:rFonts w:ascii="Arial" w:hAnsi="Arial" w:cs="Arial"/>
          <w:sz w:val="28"/>
          <w:szCs w:val="28"/>
        </w:rPr>
        <w:t>Bhushan</w:t>
      </w:r>
      <w:proofErr w:type="spellEnd"/>
      <w:r w:rsidRPr="00057292">
        <w:rPr>
          <w:rFonts w:ascii="Arial" w:hAnsi="Arial" w:cs="Arial"/>
          <w:sz w:val="28"/>
          <w:szCs w:val="28"/>
        </w:rPr>
        <w:t xml:space="preserve"> (2010) conceive administration as along and slightly pompous work, but it has a humble meaning, for it means to care for or to look after people, to manage affairs.</w:t>
      </w:r>
    </w:p>
    <w:p w:rsidR="00F2781B" w:rsidRPr="007D0C20" w:rsidRDefault="004D7371" w:rsidP="007D0C20">
      <w:pPr>
        <w:pStyle w:val="ListParagraph"/>
        <w:spacing w:line="480" w:lineRule="auto"/>
        <w:ind w:left="540" w:right="27"/>
        <w:jc w:val="both"/>
        <w:rPr>
          <w:rFonts w:ascii="Arial" w:hAnsi="Arial" w:cs="Arial"/>
          <w:sz w:val="28"/>
          <w:szCs w:val="28"/>
        </w:rPr>
      </w:pPr>
      <w:r w:rsidRPr="00057292">
        <w:rPr>
          <w:rFonts w:ascii="Arial" w:hAnsi="Arial" w:cs="Arial"/>
          <w:sz w:val="28"/>
          <w:szCs w:val="28"/>
        </w:rPr>
        <w:tab/>
      </w:r>
      <w:r w:rsidRPr="00057292">
        <w:rPr>
          <w:rFonts w:ascii="Arial" w:hAnsi="Arial" w:cs="Arial"/>
          <w:sz w:val="28"/>
          <w:szCs w:val="28"/>
        </w:rPr>
        <w:tab/>
        <w:t xml:space="preserve">Public on the other hand is something which belongs to the whole community; it belong to the generality of people; it belongs to everybody. Public administration therefore refers to the organization and management of materials to achieve the purpose of government. </w:t>
      </w:r>
      <w:proofErr w:type="gramStart"/>
      <w:r w:rsidRPr="00057292">
        <w:rPr>
          <w:rFonts w:ascii="Arial" w:hAnsi="Arial" w:cs="Arial"/>
          <w:sz w:val="28"/>
          <w:szCs w:val="28"/>
        </w:rPr>
        <w:t>Having said that</w:t>
      </w:r>
      <w:r>
        <w:rPr>
          <w:rFonts w:ascii="Arial" w:hAnsi="Arial" w:cs="Arial"/>
          <w:sz w:val="28"/>
          <w:szCs w:val="28"/>
        </w:rPr>
        <w:t>,</w:t>
      </w:r>
      <w:r w:rsidRPr="00057292">
        <w:rPr>
          <w:rFonts w:ascii="Arial" w:hAnsi="Arial" w:cs="Arial"/>
          <w:sz w:val="28"/>
          <w:szCs w:val="28"/>
        </w:rPr>
        <w:t xml:space="preserve"> an administrative officer therefore</w:t>
      </w:r>
      <w:r>
        <w:rPr>
          <w:rFonts w:ascii="Arial" w:hAnsi="Arial" w:cs="Arial"/>
          <w:sz w:val="28"/>
          <w:szCs w:val="28"/>
        </w:rPr>
        <w:t>,</w:t>
      </w:r>
      <w:r w:rsidRPr="00057292">
        <w:rPr>
          <w:rFonts w:ascii="Arial" w:hAnsi="Arial" w:cs="Arial"/>
          <w:sz w:val="28"/>
          <w:szCs w:val="28"/>
        </w:rPr>
        <w:t xml:space="preserve"> </w:t>
      </w:r>
      <w:r w:rsidRPr="00057292">
        <w:rPr>
          <w:rFonts w:ascii="Arial" w:hAnsi="Arial" w:cs="Arial"/>
          <w:sz w:val="28"/>
          <w:szCs w:val="28"/>
        </w:rPr>
        <w:lastRenderedPageBreak/>
        <w:t>may be described as trained personnel who use his administrative know-how to coordinate efforts to carry out public policies in order to achieve organizational goals.</w:t>
      </w:r>
      <w:proofErr w:type="gramEnd"/>
      <w:r w:rsidR="007D0C20">
        <w:rPr>
          <w:rFonts w:ascii="Arial" w:hAnsi="Arial" w:cs="Arial"/>
          <w:sz w:val="28"/>
          <w:szCs w:val="28"/>
        </w:rPr>
        <w:t xml:space="preserve"> </w:t>
      </w:r>
      <w:r w:rsidR="00F2781B" w:rsidRPr="007D0C20">
        <w:rPr>
          <w:rFonts w:ascii="Arial" w:hAnsi="Arial" w:cs="Arial"/>
          <w:sz w:val="28"/>
          <w:szCs w:val="28"/>
        </w:rPr>
        <w:t xml:space="preserve">In the final analysis, the writer wishes to point out aptly that an administrative officer has a vital role to play in effective service delivery in </w:t>
      </w:r>
      <w:r w:rsidR="004361F1">
        <w:rPr>
          <w:rFonts w:ascii="Arial" w:hAnsi="Arial" w:cs="Arial"/>
          <w:sz w:val="28"/>
          <w:szCs w:val="28"/>
        </w:rPr>
        <w:t>Academic</w:t>
      </w:r>
      <w:r w:rsidR="00F2781B" w:rsidRPr="007D0C20">
        <w:rPr>
          <w:rFonts w:ascii="Arial" w:hAnsi="Arial" w:cs="Arial"/>
          <w:sz w:val="28"/>
          <w:szCs w:val="28"/>
        </w:rPr>
        <w:t xml:space="preserve"> organizations.</w:t>
      </w:r>
    </w:p>
    <w:p w:rsidR="004D7371" w:rsidRPr="00F2781B" w:rsidRDefault="004D7371" w:rsidP="00F2781B">
      <w:pPr>
        <w:spacing w:line="240" w:lineRule="auto"/>
        <w:ind w:right="27" w:firstLine="720"/>
        <w:jc w:val="right"/>
        <w:rPr>
          <w:rFonts w:ascii="Arial" w:hAnsi="Arial" w:cs="Arial"/>
          <w:sz w:val="2"/>
          <w:szCs w:val="28"/>
        </w:rPr>
      </w:pPr>
    </w:p>
    <w:p w:rsidR="004D7371" w:rsidRPr="00F2781B" w:rsidRDefault="004D7371" w:rsidP="000D04AD">
      <w:pPr>
        <w:spacing w:line="240" w:lineRule="auto"/>
        <w:ind w:right="27" w:firstLine="720"/>
        <w:jc w:val="both"/>
        <w:rPr>
          <w:rFonts w:ascii="Arial" w:hAnsi="Arial" w:cs="Arial"/>
          <w:sz w:val="2"/>
          <w:szCs w:val="28"/>
        </w:rPr>
      </w:pPr>
    </w:p>
    <w:p w:rsidR="004D7371" w:rsidRPr="00057292" w:rsidRDefault="004D7371" w:rsidP="004D7371">
      <w:pPr>
        <w:pStyle w:val="ListParagraph"/>
        <w:numPr>
          <w:ilvl w:val="1"/>
          <w:numId w:val="2"/>
        </w:numPr>
        <w:spacing w:line="480" w:lineRule="auto"/>
        <w:ind w:left="540" w:right="27" w:firstLine="0"/>
        <w:jc w:val="both"/>
        <w:rPr>
          <w:rFonts w:ascii="Arial" w:hAnsi="Arial" w:cs="Arial"/>
          <w:sz w:val="28"/>
          <w:szCs w:val="28"/>
        </w:rPr>
      </w:pPr>
      <w:r w:rsidRPr="00057292">
        <w:rPr>
          <w:rFonts w:ascii="Arial" w:hAnsi="Arial" w:cs="Arial"/>
          <w:b/>
          <w:sz w:val="28"/>
          <w:szCs w:val="28"/>
        </w:rPr>
        <w:t>STATEMENT OF PROBLEM</w:t>
      </w:r>
    </w:p>
    <w:p w:rsidR="004D7371" w:rsidRPr="00057292" w:rsidRDefault="004D7371" w:rsidP="004D7371">
      <w:pPr>
        <w:pStyle w:val="ListParagraph"/>
        <w:spacing w:line="480" w:lineRule="auto"/>
        <w:ind w:left="810" w:right="27" w:firstLine="720"/>
        <w:jc w:val="both"/>
        <w:rPr>
          <w:rFonts w:ascii="Arial" w:hAnsi="Arial" w:cs="Arial"/>
          <w:sz w:val="28"/>
          <w:szCs w:val="28"/>
        </w:rPr>
      </w:pPr>
      <w:r w:rsidRPr="00057292">
        <w:rPr>
          <w:rFonts w:ascii="Arial" w:hAnsi="Arial" w:cs="Arial"/>
          <w:sz w:val="28"/>
          <w:szCs w:val="28"/>
        </w:rPr>
        <w:t>Despite the good intentions of administrative officers in effective service delivery, yet, there are some problems militating against the</w:t>
      </w:r>
      <w:r>
        <w:rPr>
          <w:rFonts w:ascii="Arial" w:hAnsi="Arial" w:cs="Arial"/>
          <w:sz w:val="28"/>
          <w:szCs w:val="28"/>
        </w:rPr>
        <w:t xml:space="preserve"> smooth attainment of its goals which include:</w:t>
      </w:r>
    </w:p>
    <w:p w:rsidR="004D7371" w:rsidRPr="00E27940" w:rsidRDefault="004D7371" w:rsidP="00E27940">
      <w:pPr>
        <w:pStyle w:val="ListParagraph"/>
        <w:spacing w:line="480" w:lineRule="auto"/>
        <w:ind w:left="810" w:right="27"/>
        <w:jc w:val="both"/>
        <w:rPr>
          <w:rFonts w:ascii="Arial" w:hAnsi="Arial" w:cs="Arial"/>
          <w:sz w:val="28"/>
          <w:szCs w:val="28"/>
        </w:rPr>
      </w:pPr>
      <w:r>
        <w:rPr>
          <w:rFonts w:ascii="Arial" w:hAnsi="Arial" w:cs="Arial"/>
          <w:sz w:val="28"/>
          <w:szCs w:val="28"/>
        </w:rPr>
        <w:t xml:space="preserve"> T</w:t>
      </w:r>
      <w:r w:rsidRPr="00057292">
        <w:rPr>
          <w:rFonts w:ascii="Arial" w:hAnsi="Arial" w:cs="Arial"/>
          <w:sz w:val="28"/>
          <w:szCs w:val="28"/>
        </w:rPr>
        <w:t>he influence of a political class has gone a long way to slow down the work of administrative officer.</w:t>
      </w:r>
      <w:r w:rsidR="00E27940">
        <w:rPr>
          <w:rFonts w:ascii="Arial" w:hAnsi="Arial" w:cs="Arial"/>
          <w:sz w:val="28"/>
          <w:szCs w:val="28"/>
        </w:rPr>
        <w:t xml:space="preserve"> </w:t>
      </w:r>
      <w:r w:rsidRPr="00E27940">
        <w:rPr>
          <w:rFonts w:ascii="Arial" w:hAnsi="Arial" w:cs="Arial"/>
          <w:sz w:val="28"/>
          <w:szCs w:val="28"/>
        </w:rPr>
        <w:t>Ecological factor (Environment) has also influence the work of the administrative officer. For instance, if the work environment is not peaceful, but full of rancor, the administrative officer might find it difficult to do his work effectively.</w:t>
      </w:r>
    </w:p>
    <w:p w:rsidR="004D7371" w:rsidRPr="00CC0004" w:rsidRDefault="004D7371" w:rsidP="004D7371">
      <w:pPr>
        <w:pStyle w:val="ListParagraph"/>
        <w:spacing w:line="480" w:lineRule="auto"/>
        <w:ind w:left="810" w:right="27"/>
        <w:jc w:val="both"/>
        <w:rPr>
          <w:rFonts w:ascii="Arial" w:hAnsi="Arial" w:cs="Arial"/>
          <w:sz w:val="28"/>
          <w:szCs w:val="28"/>
        </w:rPr>
      </w:pPr>
      <w:r>
        <w:rPr>
          <w:rFonts w:ascii="Arial" w:hAnsi="Arial" w:cs="Arial"/>
          <w:sz w:val="28"/>
          <w:szCs w:val="28"/>
        </w:rPr>
        <w:t xml:space="preserve"> I</w:t>
      </w:r>
      <w:r w:rsidRPr="00057292">
        <w:rPr>
          <w:rFonts w:ascii="Arial" w:hAnsi="Arial" w:cs="Arial"/>
          <w:sz w:val="28"/>
          <w:szCs w:val="28"/>
        </w:rPr>
        <w:t>nadequate finance can also go a long way in slowing down the effective service delivery of administrative officer. As it is known, money i</w:t>
      </w:r>
      <w:r>
        <w:rPr>
          <w:rFonts w:ascii="Arial" w:hAnsi="Arial" w:cs="Arial"/>
          <w:sz w:val="28"/>
          <w:szCs w:val="28"/>
        </w:rPr>
        <w:t>s bedrock of any administration, and inadequate managerial skills, all of these rendered the quality and quantity of services provided by the administrative officers inefficient and ineffective.</w:t>
      </w:r>
    </w:p>
    <w:p w:rsidR="00D66C7D" w:rsidRDefault="00D66C7D" w:rsidP="00D66C7D">
      <w:pPr>
        <w:pStyle w:val="ListParagraph"/>
        <w:spacing w:line="480" w:lineRule="auto"/>
        <w:ind w:right="27" w:firstLine="720"/>
        <w:jc w:val="both"/>
        <w:rPr>
          <w:rFonts w:ascii="Arial" w:hAnsi="Arial" w:cs="Arial"/>
          <w:sz w:val="28"/>
          <w:szCs w:val="28"/>
        </w:rPr>
      </w:pPr>
    </w:p>
    <w:p w:rsidR="00D66C7D" w:rsidRDefault="00D66C7D" w:rsidP="00D66C7D">
      <w:pPr>
        <w:pStyle w:val="ListParagraph"/>
        <w:spacing w:line="480" w:lineRule="auto"/>
        <w:ind w:right="27" w:firstLine="720"/>
        <w:jc w:val="right"/>
        <w:rPr>
          <w:rFonts w:ascii="Arial" w:hAnsi="Arial" w:cs="Arial"/>
          <w:sz w:val="28"/>
          <w:szCs w:val="28"/>
        </w:rPr>
      </w:pPr>
      <w:r>
        <w:rPr>
          <w:rFonts w:ascii="Arial" w:hAnsi="Arial" w:cs="Arial"/>
          <w:sz w:val="28"/>
          <w:szCs w:val="28"/>
        </w:rPr>
        <w:t>4</w:t>
      </w:r>
    </w:p>
    <w:p w:rsidR="00294BB9" w:rsidRPr="00057292" w:rsidRDefault="004D7371" w:rsidP="009703D4">
      <w:pPr>
        <w:pStyle w:val="ListParagraph"/>
        <w:spacing w:line="480" w:lineRule="auto"/>
        <w:ind w:right="27" w:firstLine="720"/>
        <w:jc w:val="both"/>
        <w:rPr>
          <w:rFonts w:ascii="Arial" w:hAnsi="Arial" w:cs="Arial"/>
          <w:sz w:val="28"/>
          <w:szCs w:val="28"/>
        </w:rPr>
      </w:pPr>
      <w:r>
        <w:rPr>
          <w:rFonts w:ascii="Arial" w:hAnsi="Arial" w:cs="Arial"/>
          <w:sz w:val="28"/>
          <w:szCs w:val="28"/>
        </w:rPr>
        <w:t xml:space="preserve">This study sought </w:t>
      </w:r>
      <w:r w:rsidRPr="00057292">
        <w:rPr>
          <w:rFonts w:ascii="Arial" w:hAnsi="Arial" w:cs="Arial"/>
          <w:sz w:val="28"/>
          <w:szCs w:val="28"/>
        </w:rPr>
        <w:t>to examine the contribution</w:t>
      </w:r>
      <w:r>
        <w:rPr>
          <w:rFonts w:ascii="Arial" w:hAnsi="Arial" w:cs="Arial"/>
          <w:sz w:val="28"/>
          <w:szCs w:val="28"/>
        </w:rPr>
        <w:t>s</w:t>
      </w:r>
      <w:r w:rsidRPr="00057292">
        <w:rPr>
          <w:rFonts w:ascii="Arial" w:hAnsi="Arial" w:cs="Arial"/>
          <w:sz w:val="28"/>
          <w:szCs w:val="28"/>
        </w:rPr>
        <w:t xml:space="preserve"> of different administrative officers in the efficiency of public services in Nigeria</w:t>
      </w:r>
      <w:r>
        <w:rPr>
          <w:rFonts w:ascii="Arial" w:hAnsi="Arial" w:cs="Arial"/>
          <w:sz w:val="28"/>
          <w:szCs w:val="28"/>
        </w:rPr>
        <w:t>,</w:t>
      </w:r>
      <w:r w:rsidRPr="00057292">
        <w:rPr>
          <w:rFonts w:ascii="Arial" w:hAnsi="Arial" w:cs="Arial"/>
          <w:sz w:val="28"/>
          <w:szCs w:val="28"/>
        </w:rPr>
        <w:t xml:space="preserve"> and the different ways administrative officers can help public service in Nigeria to achieve their organizational goa</w:t>
      </w:r>
      <w:r w:rsidR="00D66C7D">
        <w:rPr>
          <w:rFonts w:ascii="Arial" w:hAnsi="Arial" w:cs="Arial"/>
          <w:sz w:val="28"/>
          <w:szCs w:val="28"/>
        </w:rPr>
        <w:t>ls effectively and efficiently.</w:t>
      </w:r>
      <w:bookmarkStart w:id="0" w:name="_GoBack"/>
      <w:bookmarkEnd w:id="0"/>
      <w:r w:rsidR="009703D4" w:rsidRPr="00057292">
        <w:rPr>
          <w:rFonts w:ascii="Arial" w:hAnsi="Arial" w:cs="Arial"/>
          <w:sz w:val="28"/>
          <w:szCs w:val="28"/>
        </w:rPr>
        <w:t xml:space="preserve"> </w:t>
      </w:r>
    </w:p>
    <w:p w:rsidR="00A61BBF" w:rsidRDefault="00A61BBF"/>
    <w:sectPr w:rsidR="00A61BBF" w:rsidSect="002242C5">
      <w:headerReference w:type="default" r:id="rId8"/>
      <w:pgSz w:w="11907" w:h="16839" w:code="9"/>
      <w:pgMar w:top="1440" w:right="1440" w:bottom="1440" w:left="1440"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4B" w:rsidRDefault="00D3104B" w:rsidP="002242C5">
      <w:pPr>
        <w:spacing w:after="0" w:line="240" w:lineRule="auto"/>
      </w:pPr>
      <w:r>
        <w:separator/>
      </w:r>
    </w:p>
  </w:endnote>
  <w:endnote w:type="continuationSeparator" w:id="0">
    <w:p w:rsidR="00D3104B" w:rsidRDefault="00D3104B" w:rsidP="00224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4B" w:rsidRDefault="00D3104B" w:rsidP="002242C5">
      <w:pPr>
        <w:spacing w:after="0" w:line="240" w:lineRule="auto"/>
      </w:pPr>
      <w:r>
        <w:separator/>
      </w:r>
    </w:p>
  </w:footnote>
  <w:footnote w:type="continuationSeparator" w:id="0">
    <w:p w:rsidR="00D3104B" w:rsidRDefault="00D3104B" w:rsidP="00224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1313"/>
      <w:docPartObj>
        <w:docPartGallery w:val="Page Numbers (Top of Page)"/>
        <w:docPartUnique/>
      </w:docPartObj>
    </w:sdtPr>
    <w:sdtEndPr/>
    <w:sdtContent>
      <w:p w:rsidR="002242C5" w:rsidRDefault="00D3104B">
        <w:pPr>
          <w:pStyle w:val="Header"/>
          <w:jc w:val="right"/>
        </w:pPr>
        <w:r>
          <w:fldChar w:fldCharType="begin"/>
        </w:r>
        <w:r>
          <w:instrText xml:space="preserve"> PAGE   \* MERGEFORMAT </w:instrText>
        </w:r>
        <w:r>
          <w:fldChar w:fldCharType="separate"/>
        </w:r>
        <w:r w:rsidR="009703D4">
          <w:rPr>
            <w:noProof/>
          </w:rPr>
          <w:t>vi</w:t>
        </w:r>
        <w:r>
          <w:rPr>
            <w:noProof/>
          </w:rPr>
          <w:fldChar w:fldCharType="end"/>
        </w:r>
      </w:p>
    </w:sdtContent>
  </w:sdt>
  <w:p w:rsidR="002242C5" w:rsidRDefault="00224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7DB"/>
    <w:multiLevelType w:val="hybridMultilevel"/>
    <w:tmpl w:val="20E437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35532C3"/>
    <w:multiLevelType w:val="hybridMultilevel"/>
    <w:tmpl w:val="58FC4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0570E5"/>
    <w:multiLevelType w:val="hybridMultilevel"/>
    <w:tmpl w:val="9418E6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EC25C1C"/>
    <w:multiLevelType w:val="multilevel"/>
    <w:tmpl w:val="DB921036"/>
    <w:lvl w:ilvl="0">
      <w:start w:val="1"/>
      <w:numFmt w:val="decimal"/>
      <w:lvlText w:val="%1"/>
      <w:lvlJc w:val="left"/>
      <w:pPr>
        <w:ind w:left="405" w:hanging="405"/>
      </w:pPr>
      <w:rPr>
        <w:rFonts w:hint="default"/>
      </w:rPr>
    </w:lvl>
    <w:lvl w:ilvl="1">
      <w:start w:val="4"/>
      <w:numFmt w:val="decimal"/>
      <w:lvlText w:val="%1.%2"/>
      <w:lvlJc w:val="left"/>
      <w:pPr>
        <w:ind w:left="15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467F4554"/>
    <w:multiLevelType w:val="hybridMultilevel"/>
    <w:tmpl w:val="CC7AE1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F1C39F3"/>
    <w:multiLevelType w:val="hybridMultilevel"/>
    <w:tmpl w:val="CB7CCF4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504768C3"/>
    <w:multiLevelType w:val="multilevel"/>
    <w:tmpl w:val="BAFE596C"/>
    <w:lvl w:ilvl="0">
      <w:start w:val="1"/>
      <w:numFmt w:val="decimal"/>
      <w:lvlText w:val="%1"/>
      <w:lvlJc w:val="left"/>
      <w:pPr>
        <w:ind w:left="405" w:hanging="405"/>
      </w:pPr>
      <w:rPr>
        <w:rFonts w:hint="default"/>
      </w:rPr>
    </w:lvl>
    <w:lvl w:ilvl="1">
      <w:start w:val="4"/>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7">
    <w:nsid w:val="5DB2498F"/>
    <w:multiLevelType w:val="multilevel"/>
    <w:tmpl w:val="8DA8E8A0"/>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8">
    <w:nsid w:val="61F40610"/>
    <w:multiLevelType w:val="hybridMultilevel"/>
    <w:tmpl w:val="9A285F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3D95AC6"/>
    <w:multiLevelType w:val="multilevel"/>
    <w:tmpl w:val="CC02F84C"/>
    <w:lvl w:ilvl="0">
      <w:start w:val="1"/>
      <w:numFmt w:val="decimal"/>
      <w:lvlText w:val="%1.0"/>
      <w:lvlJc w:val="left"/>
      <w:pPr>
        <w:ind w:left="1620" w:hanging="72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30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22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020" w:hanging="1800"/>
      </w:pPr>
      <w:rPr>
        <w:rFonts w:hint="default"/>
      </w:rPr>
    </w:lvl>
    <w:lvl w:ilvl="7">
      <w:start w:val="1"/>
      <w:numFmt w:val="decimal"/>
      <w:lvlText w:val="%1.%2.%3.%4.%5.%6.%7.%8"/>
      <w:lvlJc w:val="left"/>
      <w:pPr>
        <w:ind w:left="7740" w:hanging="1800"/>
      </w:pPr>
      <w:rPr>
        <w:rFonts w:hint="default"/>
      </w:rPr>
    </w:lvl>
    <w:lvl w:ilvl="8">
      <w:start w:val="1"/>
      <w:numFmt w:val="decimal"/>
      <w:lvlText w:val="%1.%2.%3.%4.%5.%6.%7.%8.%9"/>
      <w:lvlJc w:val="left"/>
      <w:pPr>
        <w:ind w:left="8820" w:hanging="2160"/>
      </w:pPr>
      <w:rPr>
        <w:rFonts w:hint="default"/>
      </w:rPr>
    </w:lvl>
  </w:abstractNum>
  <w:abstractNum w:abstractNumId="10">
    <w:nsid w:val="7CEA6A02"/>
    <w:multiLevelType w:val="multilevel"/>
    <w:tmpl w:val="39549672"/>
    <w:lvl w:ilvl="0">
      <w:start w:val="1"/>
      <w:numFmt w:val="decimal"/>
      <w:lvlText w:val="%1"/>
      <w:lvlJc w:val="left"/>
      <w:pPr>
        <w:ind w:left="405" w:hanging="405"/>
      </w:pPr>
      <w:rPr>
        <w:rFonts w:hint="default"/>
      </w:rPr>
    </w:lvl>
    <w:lvl w:ilvl="1">
      <w:start w:val="9"/>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num w:numId="1">
    <w:abstractNumId w:val="7"/>
  </w:num>
  <w:num w:numId="2">
    <w:abstractNumId w:val="9"/>
  </w:num>
  <w:num w:numId="3">
    <w:abstractNumId w:val="0"/>
  </w:num>
  <w:num w:numId="4">
    <w:abstractNumId w:val="8"/>
  </w:num>
  <w:num w:numId="5">
    <w:abstractNumId w:val="3"/>
  </w:num>
  <w:num w:numId="6">
    <w:abstractNumId w:val="4"/>
  </w:num>
  <w:num w:numId="7">
    <w:abstractNumId w:val="2"/>
  </w:num>
  <w:num w:numId="8">
    <w:abstractNumId w:val="5"/>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5E59"/>
    <w:rsid w:val="00002FC5"/>
    <w:rsid w:val="0003198D"/>
    <w:rsid w:val="00061867"/>
    <w:rsid w:val="000875BE"/>
    <w:rsid w:val="000D04AD"/>
    <w:rsid w:val="001306B4"/>
    <w:rsid w:val="00182E41"/>
    <w:rsid w:val="00186D40"/>
    <w:rsid w:val="002242C5"/>
    <w:rsid w:val="00294BB9"/>
    <w:rsid w:val="00312FD4"/>
    <w:rsid w:val="00375AD7"/>
    <w:rsid w:val="00415603"/>
    <w:rsid w:val="00432D70"/>
    <w:rsid w:val="004361F1"/>
    <w:rsid w:val="00455CEE"/>
    <w:rsid w:val="004D7371"/>
    <w:rsid w:val="006A2502"/>
    <w:rsid w:val="007D0C20"/>
    <w:rsid w:val="008051DF"/>
    <w:rsid w:val="008B113E"/>
    <w:rsid w:val="008B222D"/>
    <w:rsid w:val="009703D4"/>
    <w:rsid w:val="0099157F"/>
    <w:rsid w:val="00A61BBF"/>
    <w:rsid w:val="00B40218"/>
    <w:rsid w:val="00BA4F8B"/>
    <w:rsid w:val="00C41B88"/>
    <w:rsid w:val="00C94803"/>
    <w:rsid w:val="00CA4FD2"/>
    <w:rsid w:val="00D3104B"/>
    <w:rsid w:val="00D66C7D"/>
    <w:rsid w:val="00DE41C1"/>
    <w:rsid w:val="00E27940"/>
    <w:rsid w:val="00E84C7E"/>
    <w:rsid w:val="00E93AD2"/>
    <w:rsid w:val="00F2781B"/>
    <w:rsid w:val="00F35E59"/>
    <w:rsid w:val="00F97487"/>
    <w:rsid w:val="00FA7A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6B4"/>
    <w:pPr>
      <w:ind w:left="720"/>
      <w:contextualSpacing/>
    </w:pPr>
  </w:style>
  <w:style w:type="table" w:styleId="TableGrid">
    <w:name w:val="Table Grid"/>
    <w:basedOn w:val="TableNormal"/>
    <w:uiPriority w:val="59"/>
    <w:rsid w:val="008B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4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2C5"/>
  </w:style>
  <w:style w:type="paragraph" w:styleId="Footer">
    <w:name w:val="footer"/>
    <w:basedOn w:val="Normal"/>
    <w:link w:val="FooterChar"/>
    <w:uiPriority w:val="99"/>
    <w:semiHidden/>
    <w:unhideWhenUsed/>
    <w:rsid w:val="002242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4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6B4"/>
    <w:pPr>
      <w:ind w:left="720"/>
      <w:contextualSpacing/>
    </w:pPr>
  </w:style>
  <w:style w:type="table" w:styleId="TableGrid">
    <w:name w:val="Table Grid"/>
    <w:basedOn w:val="TableNormal"/>
    <w:uiPriority w:val="59"/>
    <w:rsid w:val="008B2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Umanah</dc:creator>
  <cp:lastModifiedBy>BLUETAG</cp:lastModifiedBy>
  <cp:revision>10</cp:revision>
  <cp:lastPrinted>1980-01-04T02:25:00Z</cp:lastPrinted>
  <dcterms:created xsi:type="dcterms:W3CDTF">2017-05-04T07:13:00Z</dcterms:created>
  <dcterms:modified xsi:type="dcterms:W3CDTF">2019-10-18T06:14:00Z</dcterms:modified>
</cp:coreProperties>
</file>